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💌 דף תרגול: מכתב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רפלקציה, חוסן, כתיבה אישית. נושאים: כללי.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חלקי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גוף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גוף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מכתב למחר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אישי: פתיחה, גוף וסיום; אין חובה לשתף.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דברים שאני גאה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💌 מכתב למחר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חלקי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פתיחה, גוף או סיום? כתבו.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למחר שלי, היום גיליתי שאני מסוגל/ת ליותר ממה שחשבתי.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קרה לי משהו קשה בהפסקה, אבל ביקשתי עזרה וזה עזר.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שלך תמיד – אני של היום 💛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בפעם הבאה אנסה לנשום עמוק לפני שאני עונה.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מכתב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מכתב קצר. בחרו פתיח.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💌 פתיחים: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למחר שלי, היום הבנתי ש…  ·  משהו שאני רוצה לזכור…  ·  טיפ קטן ממני אליך…  ·  כשיהיה קשה, תזכור/י ש…  ·  אני גאה בעצמי כי…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דברים שאני גאה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דבר אחד שאני גאה 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1. 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2. 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מכתב למחר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מכתב למחר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